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C" w:rsidRDefault="00D27672" w:rsidP="00C7068C">
      <w:pPr>
        <w:jc w:val="center"/>
        <w:rPr>
          <w:b/>
        </w:rPr>
      </w:pPr>
      <w:bookmarkStart w:id="0" w:name="_GoBack"/>
      <w:bookmarkEnd w:id="0"/>
      <w:r>
        <w:rPr>
          <w:b/>
        </w:rPr>
        <w:t>ЗАКЛЮЧЕНИЕ</w:t>
      </w:r>
      <w:r w:rsidR="00C7068C">
        <w:rPr>
          <w:b/>
        </w:rPr>
        <w:t xml:space="preserve"> </w:t>
      </w:r>
    </w:p>
    <w:p w:rsidR="00E06BBE" w:rsidRDefault="00D27672" w:rsidP="00E06BBE">
      <w:pPr>
        <w:jc w:val="center"/>
        <w:rPr>
          <w:b/>
          <w:sz w:val="28"/>
          <w:szCs w:val="28"/>
        </w:rPr>
      </w:pPr>
      <w:r>
        <w:rPr>
          <w:b/>
          <w:sz w:val="28"/>
          <w:szCs w:val="28"/>
        </w:rPr>
        <w:t xml:space="preserve">о результатах </w:t>
      </w:r>
      <w:r w:rsidR="00C7068C" w:rsidRPr="00C7068C">
        <w:rPr>
          <w:b/>
          <w:sz w:val="28"/>
          <w:szCs w:val="28"/>
        </w:rPr>
        <w:t xml:space="preserve">публичных слушаний </w:t>
      </w:r>
    </w:p>
    <w:p w:rsidR="00E06BBE" w:rsidRDefault="00C7068C" w:rsidP="00E06BBE">
      <w:pPr>
        <w:jc w:val="center"/>
        <w:rPr>
          <w:b/>
          <w:sz w:val="28"/>
          <w:szCs w:val="28"/>
        </w:rPr>
      </w:pPr>
      <w:r w:rsidRPr="00C7068C">
        <w:rPr>
          <w:b/>
          <w:sz w:val="28"/>
          <w:szCs w:val="28"/>
        </w:rPr>
        <w:t xml:space="preserve">по проекту решения муниципального Совета муниципального образования «Оксовское» «О выражении согласия населения муниципального образования «Оксовское» на преобразование муниципальных образований </w:t>
      </w:r>
      <w:r w:rsidRPr="00C7068C">
        <w:rPr>
          <w:b/>
          <w:color w:val="000000"/>
          <w:sz w:val="28"/>
          <w:szCs w:val="28"/>
        </w:rPr>
        <w:t>«Емцовское», «Кенозерское», «Коневское», «Обозерское», «Оксовское», «Плесецкое», «Пуксоозерское», «Савинское», «Североонежское», «Самодедское», «Тарасовское», «Ундозерское», «Федовское», «Ярнемское», «Плесецкий муниципальный район»</w:t>
      </w:r>
      <w:r w:rsidRPr="00C7068C">
        <w:rPr>
          <w:b/>
          <w:sz w:val="28"/>
          <w:szCs w:val="28"/>
        </w:rPr>
        <w:t xml:space="preserve">, входящих в состав Плесецкого муниципального района, </w:t>
      </w:r>
    </w:p>
    <w:p w:rsidR="00C7068C" w:rsidRPr="00C7068C" w:rsidRDefault="00C7068C" w:rsidP="00E06BBE">
      <w:pPr>
        <w:jc w:val="center"/>
        <w:rPr>
          <w:b/>
          <w:sz w:val="28"/>
          <w:szCs w:val="28"/>
        </w:rPr>
      </w:pPr>
      <w:r w:rsidRPr="00C7068C">
        <w:rPr>
          <w:b/>
          <w:sz w:val="28"/>
          <w:szCs w:val="28"/>
        </w:rPr>
        <w:t>путем их объединения в Плесецкий муниципальный округ Архангельской области»</w:t>
      </w:r>
    </w:p>
    <w:p w:rsidR="00C7068C" w:rsidRPr="00C7068C" w:rsidRDefault="00C7068C" w:rsidP="00C7068C">
      <w:pPr>
        <w:jc w:val="center"/>
        <w:rPr>
          <w:b/>
        </w:rPr>
      </w:pPr>
    </w:p>
    <w:p w:rsidR="00C7068C" w:rsidRDefault="00C7068C" w:rsidP="003F2DCF">
      <w:pPr>
        <w:ind w:firstLine="708"/>
        <w:rPr>
          <w:sz w:val="28"/>
          <w:szCs w:val="28"/>
        </w:rPr>
      </w:pPr>
      <w:r>
        <w:rPr>
          <w:b/>
          <w:sz w:val="28"/>
          <w:szCs w:val="28"/>
        </w:rPr>
        <w:t xml:space="preserve">Дата проведения: </w:t>
      </w:r>
      <w:r>
        <w:rPr>
          <w:sz w:val="28"/>
          <w:szCs w:val="28"/>
        </w:rPr>
        <w:t>08 декабря 2020 года.</w:t>
      </w:r>
    </w:p>
    <w:p w:rsidR="00C7068C" w:rsidRDefault="00C7068C" w:rsidP="00C7068C">
      <w:pPr>
        <w:rPr>
          <w:sz w:val="28"/>
          <w:szCs w:val="28"/>
        </w:rPr>
      </w:pPr>
    </w:p>
    <w:p w:rsidR="00C7068C" w:rsidRDefault="00C7068C" w:rsidP="003F2DCF">
      <w:pPr>
        <w:ind w:firstLine="708"/>
        <w:rPr>
          <w:sz w:val="28"/>
          <w:szCs w:val="28"/>
        </w:rPr>
      </w:pPr>
      <w:r w:rsidRPr="00C7068C">
        <w:rPr>
          <w:b/>
          <w:sz w:val="28"/>
          <w:szCs w:val="28"/>
        </w:rPr>
        <w:t>Время начала:</w:t>
      </w:r>
      <w:r>
        <w:rPr>
          <w:b/>
          <w:sz w:val="28"/>
          <w:szCs w:val="28"/>
        </w:rPr>
        <w:t xml:space="preserve"> </w:t>
      </w:r>
      <w:r>
        <w:rPr>
          <w:sz w:val="28"/>
          <w:szCs w:val="28"/>
        </w:rPr>
        <w:t>17 часов 00 минут.</w:t>
      </w:r>
    </w:p>
    <w:p w:rsidR="00C7068C" w:rsidRDefault="00C7068C" w:rsidP="00C7068C">
      <w:pPr>
        <w:rPr>
          <w:sz w:val="28"/>
          <w:szCs w:val="28"/>
        </w:rPr>
      </w:pPr>
    </w:p>
    <w:p w:rsidR="00C7068C" w:rsidRPr="00C7068C" w:rsidRDefault="00C7068C" w:rsidP="003F2DCF">
      <w:pPr>
        <w:ind w:firstLine="708"/>
        <w:rPr>
          <w:sz w:val="28"/>
          <w:szCs w:val="28"/>
        </w:rPr>
      </w:pPr>
      <w:r w:rsidRPr="00C7068C">
        <w:rPr>
          <w:b/>
          <w:sz w:val="28"/>
          <w:szCs w:val="28"/>
        </w:rPr>
        <w:t>Время окончания:</w:t>
      </w:r>
      <w:r>
        <w:rPr>
          <w:b/>
          <w:sz w:val="28"/>
          <w:szCs w:val="28"/>
        </w:rPr>
        <w:t xml:space="preserve"> </w:t>
      </w:r>
      <w:r w:rsidR="006F0523">
        <w:rPr>
          <w:sz w:val="28"/>
          <w:szCs w:val="28"/>
        </w:rPr>
        <w:t>17 часов 55</w:t>
      </w:r>
      <w:r w:rsidRPr="00C7068C">
        <w:rPr>
          <w:sz w:val="28"/>
          <w:szCs w:val="28"/>
        </w:rPr>
        <w:t xml:space="preserve"> минут</w:t>
      </w:r>
      <w:r>
        <w:rPr>
          <w:sz w:val="28"/>
          <w:szCs w:val="28"/>
        </w:rPr>
        <w:t>.</w:t>
      </w:r>
    </w:p>
    <w:p w:rsidR="00C7068C" w:rsidRDefault="00C7068C" w:rsidP="00C7068C">
      <w:pPr>
        <w:jc w:val="both"/>
        <w:rPr>
          <w:b/>
          <w:sz w:val="28"/>
          <w:szCs w:val="28"/>
        </w:rPr>
      </w:pPr>
    </w:p>
    <w:p w:rsidR="00C7068C" w:rsidRDefault="00C7068C" w:rsidP="003F2DCF">
      <w:pPr>
        <w:ind w:firstLine="708"/>
        <w:jc w:val="both"/>
        <w:rPr>
          <w:sz w:val="28"/>
          <w:szCs w:val="28"/>
        </w:rPr>
      </w:pPr>
      <w:r>
        <w:rPr>
          <w:b/>
          <w:sz w:val="28"/>
          <w:szCs w:val="28"/>
        </w:rPr>
        <w:t xml:space="preserve">Место проведения: </w:t>
      </w:r>
      <w:r>
        <w:rPr>
          <w:sz w:val="28"/>
          <w:szCs w:val="28"/>
        </w:rPr>
        <w:t>Архангельская область, Плесецкий район, п. Оксовский, ул. Советская д.</w:t>
      </w:r>
      <w:r w:rsidR="006F0523">
        <w:rPr>
          <w:sz w:val="28"/>
          <w:szCs w:val="28"/>
          <w:lang w:val="en-US"/>
        </w:rPr>
        <w:t xml:space="preserve"> </w:t>
      </w:r>
      <w:r>
        <w:rPr>
          <w:sz w:val="28"/>
          <w:szCs w:val="28"/>
        </w:rPr>
        <w:t>5, 2 этаж.</w:t>
      </w:r>
    </w:p>
    <w:p w:rsidR="00C7068C" w:rsidRDefault="00C7068C" w:rsidP="00C7068C">
      <w:pPr>
        <w:jc w:val="both"/>
        <w:rPr>
          <w:b/>
          <w:sz w:val="28"/>
          <w:szCs w:val="28"/>
        </w:rPr>
      </w:pPr>
    </w:p>
    <w:p w:rsidR="00C7068C" w:rsidRDefault="00C7068C" w:rsidP="003F2DCF">
      <w:pPr>
        <w:ind w:firstLine="708"/>
        <w:jc w:val="both"/>
        <w:rPr>
          <w:sz w:val="28"/>
          <w:szCs w:val="28"/>
        </w:rPr>
      </w:pPr>
      <w:r>
        <w:rPr>
          <w:b/>
          <w:sz w:val="28"/>
          <w:szCs w:val="28"/>
        </w:rPr>
        <w:t xml:space="preserve">Вопрос (наименование проекта муниципального правового акта), вынесенный на публичные слушания: </w:t>
      </w:r>
      <w:r>
        <w:rPr>
          <w:sz w:val="28"/>
          <w:szCs w:val="28"/>
        </w:rPr>
        <w:t xml:space="preserve">проект решения муниципального Совета муниципального образования «Оксовское» «О выражении согласия населения муниципального образования «Оксовское» на преобразование муниципальных образований </w:t>
      </w:r>
      <w:r>
        <w:rPr>
          <w:color w:val="000000"/>
          <w:sz w:val="28"/>
          <w:szCs w:val="28"/>
        </w:rPr>
        <w:t>«Емцовское», «Кенозерское», «Коневское», «Обозерское», «Оксовское», «Плесецкое», «Пуксоозерское», «Савинское», «Североонежское», «Самодедское», «Тарасовское», «Ундозерское», «Федовское», «Ярнемское», «Плесецкий муниципальный район»</w:t>
      </w:r>
      <w:r>
        <w:rPr>
          <w:sz w:val="28"/>
          <w:szCs w:val="28"/>
        </w:rPr>
        <w:t>, входящих в состав Плесецкого муниципального района, путем их объединения в Плесецкий муниципальный округ Архангельской области».</w:t>
      </w:r>
    </w:p>
    <w:p w:rsidR="00C7068C" w:rsidRDefault="00C7068C" w:rsidP="00C7068C">
      <w:pPr>
        <w:rPr>
          <w:sz w:val="28"/>
          <w:szCs w:val="28"/>
        </w:rPr>
      </w:pPr>
    </w:p>
    <w:p w:rsidR="00C7068C" w:rsidRDefault="00C7068C" w:rsidP="003F2DCF">
      <w:pPr>
        <w:ind w:firstLine="708"/>
        <w:jc w:val="both"/>
        <w:rPr>
          <w:sz w:val="28"/>
          <w:szCs w:val="28"/>
        </w:rPr>
      </w:pPr>
      <w:r>
        <w:rPr>
          <w:b/>
          <w:sz w:val="28"/>
          <w:szCs w:val="28"/>
        </w:rPr>
        <w:t xml:space="preserve">Данные об опубликовании (обнародовании) проекта муниципального правового акта: </w:t>
      </w:r>
      <w:r>
        <w:rPr>
          <w:sz w:val="28"/>
          <w:szCs w:val="28"/>
        </w:rPr>
        <w:t xml:space="preserve">газета «Курьер Прионежья», № 48 (1147) от 25 ноября 2020 года, официальный сайт </w:t>
      </w:r>
      <w:r w:rsidR="007F6D14">
        <w:rPr>
          <w:sz w:val="28"/>
          <w:szCs w:val="28"/>
        </w:rPr>
        <w:t xml:space="preserve">администрации </w:t>
      </w:r>
      <w:r>
        <w:rPr>
          <w:sz w:val="28"/>
          <w:szCs w:val="28"/>
        </w:rPr>
        <w:t>муниципального образования «Оксовское».</w:t>
      </w:r>
    </w:p>
    <w:p w:rsidR="00C7068C" w:rsidRDefault="00C7068C" w:rsidP="00C7068C">
      <w:pPr>
        <w:jc w:val="both"/>
        <w:rPr>
          <w:sz w:val="28"/>
          <w:szCs w:val="28"/>
        </w:rPr>
      </w:pPr>
    </w:p>
    <w:p w:rsidR="00C7068C" w:rsidRDefault="00C7068C" w:rsidP="003F2DCF">
      <w:pPr>
        <w:ind w:firstLine="708"/>
        <w:jc w:val="both"/>
        <w:rPr>
          <w:sz w:val="28"/>
          <w:szCs w:val="28"/>
        </w:rPr>
      </w:pPr>
      <w:r w:rsidRPr="00C7068C">
        <w:rPr>
          <w:b/>
          <w:sz w:val="28"/>
          <w:szCs w:val="28"/>
        </w:rPr>
        <w:t>Председательствующий на публичных слушаниях:</w:t>
      </w:r>
      <w:r>
        <w:rPr>
          <w:sz w:val="28"/>
          <w:szCs w:val="28"/>
        </w:rPr>
        <w:t xml:space="preserve"> А.В. Харина. </w:t>
      </w:r>
    </w:p>
    <w:p w:rsidR="00C7068C" w:rsidRDefault="00C7068C" w:rsidP="00C7068C">
      <w:pPr>
        <w:jc w:val="both"/>
        <w:rPr>
          <w:sz w:val="28"/>
          <w:szCs w:val="28"/>
        </w:rPr>
      </w:pPr>
    </w:p>
    <w:p w:rsidR="00C7068C" w:rsidRDefault="00C7068C" w:rsidP="003F2DCF">
      <w:pPr>
        <w:ind w:firstLine="708"/>
        <w:jc w:val="both"/>
        <w:rPr>
          <w:sz w:val="28"/>
          <w:szCs w:val="28"/>
        </w:rPr>
      </w:pPr>
      <w:r w:rsidRPr="00C7068C">
        <w:rPr>
          <w:b/>
          <w:sz w:val="28"/>
          <w:szCs w:val="28"/>
        </w:rPr>
        <w:t>Секретарь публичных слушаний:</w:t>
      </w:r>
      <w:r>
        <w:rPr>
          <w:sz w:val="28"/>
          <w:szCs w:val="28"/>
        </w:rPr>
        <w:t xml:space="preserve"> Т.В. Гриб.</w:t>
      </w:r>
    </w:p>
    <w:p w:rsidR="00C7068C" w:rsidRPr="00C7068C" w:rsidRDefault="00C7068C" w:rsidP="00C7068C">
      <w:pPr>
        <w:jc w:val="both"/>
        <w:rPr>
          <w:sz w:val="28"/>
          <w:szCs w:val="28"/>
        </w:rPr>
      </w:pPr>
    </w:p>
    <w:p w:rsidR="00C7068C" w:rsidRDefault="00C7068C" w:rsidP="003F2DCF">
      <w:pPr>
        <w:ind w:firstLine="708"/>
        <w:jc w:val="both"/>
        <w:rPr>
          <w:sz w:val="28"/>
          <w:szCs w:val="28"/>
        </w:rPr>
      </w:pPr>
      <w:r>
        <w:rPr>
          <w:b/>
          <w:sz w:val="28"/>
          <w:szCs w:val="28"/>
        </w:rPr>
        <w:t xml:space="preserve">Количество участников: </w:t>
      </w:r>
      <w:r w:rsidR="006F0523">
        <w:rPr>
          <w:sz w:val="28"/>
          <w:szCs w:val="28"/>
        </w:rPr>
        <w:t>36</w:t>
      </w:r>
      <w:r w:rsidRPr="00C7068C">
        <w:rPr>
          <w:sz w:val="28"/>
          <w:szCs w:val="28"/>
        </w:rPr>
        <w:t xml:space="preserve"> человек</w:t>
      </w:r>
      <w:r>
        <w:rPr>
          <w:sz w:val="28"/>
          <w:szCs w:val="28"/>
        </w:rPr>
        <w:t>.</w:t>
      </w:r>
    </w:p>
    <w:p w:rsidR="00D27672" w:rsidRDefault="00D27672" w:rsidP="003F2DCF">
      <w:pPr>
        <w:ind w:firstLine="708"/>
        <w:jc w:val="both"/>
        <w:rPr>
          <w:sz w:val="28"/>
          <w:szCs w:val="28"/>
        </w:rPr>
      </w:pPr>
    </w:p>
    <w:p w:rsidR="00D27672" w:rsidRDefault="00D27672" w:rsidP="003F2DCF">
      <w:pPr>
        <w:ind w:firstLine="708"/>
        <w:jc w:val="both"/>
        <w:rPr>
          <w:b/>
          <w:sz w:val="28"/>
          <w:szCs w:val="28"/>
        </w:rPr>
      </w:pPr>
    </w:p>
    <w:p w:rsidR="007F6D14" w:rsidRDefault="007F6D14" w:rsidP="007F6D14">
      <w:pPr>
        <w:jc w:val="both"/>
        <w:rPr>
          <w:sz w:val="28"/>
          <w:szCs w:val="28"/>
        </w:rPr>
      </w:pPr>
      <w:r>
        <w:rPr>
          <w:sz w:val="28"/>
          <w:szCs w:val="28"/>
        </w:rPr>
        <w:lastRenderedPageBreak/>
        <w:tab/>
      </w:r>
    </w:p>
    <w:p w:rsidR="007F6D14" w:rsidRDefault="008D1DB5" w:rsidP="008D1DB5">
      <w:pPr>
        <w:jc w:val="both"/>
        <w:rPr>
          <w:sz w:val="28"/>
          <w:szCs w:val="28"/>
        </w:rPr>
      </w:pPr>
      <w:r>
        <w:rPr>
          <w:sz w:val="28"/>
          <w:szCs w:val="28"/>
        </w:rPr>
        <w:tab/>
        <w:t xml:space="preserve">В ходе подготовки к публичным слушаниям в установленном Положением о порядке организации и проведения публичных слушаний в муниципальном образовании «Оксовское», утвержденным решением муниципального Совета муниципального образования «Оксовское» от 13 ноября 2020 года № 186, предложений к проекту муниципального правового акта - проекту решения муниципального Совета муниципального образования «Оксовское» «О выражении согласия населения муниципального образования «Оксовское» на преобразование муниципальных образований </w:t>
      </w:r>
      <w:r>
        <w:rPr>
          <w:color w:val="000000"/>
          <w:sz w:val="28"/>
          <w:szCs w:val="28"/>
        </w:rPr>
        <w:t>«Емцовское», «Кенозерское», «Коневское», «Обозерское», «Оксовское», «Плесецкое», «Пуксоозерское», «Савинское», «Североонежское», «Самодедское», «Тарасовское», «Ундозерское», «Федовское», «Ярнемское», «Плесецкий муниципальный район»</w:t>
      </w:r>
      <w:r>
        <w:rPr>
          <w:sz w:val="28"/>
          <w:szCs w:val="28"/>
        </w:rPr>
        <w:t>, входящих в состав Плесецкого муниципального района, путем их объединения в Плесецкий муниципальный округ Архангельской области» - не поступило. В ходе проведения публичных слушаний поступили предложения Хариной А.В. и Гребенниковой Е.В. о поддержке принятия проекта решения.</w:t>
      </w:r>
      <w:r w:rsidR="00C52842">
        <w:rPr>
          <w:sz w:val="28"/>
          <w:szCs w:val="28"/>
        </w:rPr>
        <w:t xml:space="preserve"> Замечаний и возражений не поступило. </w:t>
      </w:r>
    </w:p>
    <w:p w:rsidR="00C52842" w:rsidRDefault="00C52842" w:rsidP="008D1DB5">
      <w:pPr>
        <w:jc w:val="both"/>
        <w:rPr>
          <w:sz w:val="28"/>
          <w:szCs w:val="28"/>
        </w:rPr>
      </w:pPr>
      <w:r>
        <w:rPr>
          <w:sz w:val="28"/>
          <w:szCs w:val="28"/>
        </w:rPr>
        <w:tab/>
        <w:t>Итоги голосования: «за» - 36; «против» - 0; «воздержалось» - 0.</w:t>
      </w:r>
    </w:p>
    <w:p w:rsidR="00C52842" w:rsidRDefault="00C52842" w:rsidP="00C52842">
      <w:pPr>
        <w:ind w:firstLine="708"/>
        <w:jc w:val="both"/>
        <w:rPr>
          <w:sz w:val="28"/>
          <w:szCs w:val="28"/>
        </w:rPr>
      </w:pPr>
      <w:r>
        <w:rPr>
          <w:sz w:val="28"/>
          <w:szCs w:val="28"/>
        </w:rPr>
        <w:t xml:space="preserve">Таким образом, учитывая мнение участников публичных слушаний, по результатам публичных слушаний решено рекомендовать муниципальному Совету муниципального образования «Оксовское» принять проект решения муниципального Совета муниципального образования «Оксовское» «О выражении согласия населения муниципального образования «Оксовское» на преобразование муниципальных образований </w:t>
      </w:r>
      <w:r>
        <w:rPr>
          <w:color w:val="000000"/>
          <w:sz w:val="28"/>
          <w:szCs w:val="28"/>
        </w:rPr>
        <w:t>«Емцовское», «Кенозерское», «Коневское», «Обозерское», «Оксовское», «Плесецкое», «Пуксоозерское», «Савинское», «Североонежское», «Самодедское», «Тарасовское», «Ундозерское», «Федовское», «Ярнемское», «Плесецкий муниципальный район»</w:t>
      </w:r>
      <w:r>
        <w:rPr>
          <w:sz w:val="28"/>
          <w:szCs w:val="28"/>
        </w:rPr>
        <w:t>, входящих в состав Плесецкого муниципального района, путем их объединения в Плесецкий муниципальный округ Архангельской области».</w:t>
      </w:r>
    </w:p>
    <w:p w:rsidR="008D1DB5" w:rsidRPr="008D1DB5" w:rsidRDefault="00C52842" w:rsidP="008D1DB5">
      <w:pPr>
        <w:jc w:val="both"/>
        <w:rPr>
          <w:sz w:val="28"/>
          <w:szCs w:val="28"/>
        </w:rPr>
      </w:pPr>
      <w:r>
        <w:rPr>
          <w:sz w:val="28"/>
          <w:szCs w:val="28"/>
        </w:rPr>
        <w:tab/>
      </w:r>
    </w:p>
    <w:p w:rsidR="007F6D14" w:rsidRDefault="007F6D14" w:rsidP="00C7068C">
      <w:pPr>
        <w:jc w:val="both"/>
        <w:rPr>
          <w:sz w:val="28"/>
          <w:szCs w:val="28"/>
        </w:rPr>
      </w:pPr>
    </w:p>
    <w:p w:rsidR="007F6D14" w:rsidRDefault="007F6D14" w:rsidP="00C7068C">
      <w:pPr>
        <w:jc w:val="both"/>
        <w:rPr>
          <w:sz w:val="28"/>
          <w:szCs w:val="28"/>
        </w:rPr>
      </w:pPr>
    </w:p>
    <w:p w:rsidR="00C7068C" w:rsidRDefault="00C7068C" w:rsidP="00C7068C">
      <w:pPr>
        <w:jc w:val="both"/>
        <w:rPr>
          <w:sz w:val="28"/>
          <w:szCs w:val="28"/>
        </w:rPr>
      </w:pPr>
      <w:r>
        <w:rPr>
          <w:sz w:val="28"/>
          <w:szCs w:val="28"/>
        </w:rPr>
        <w:t>Председатель</w:t>
      </w:r>
      <w:r w:rsidR="007F6D14">
        <w:rPr>
          <w:sz w:val="28"/>
          <w:szCs w:val="28"/>
        </w:rPr>
        <w:t>ствующий</w:t>
      </w:r>
      <w:r>
        <w:rPr>
          <w:sz w:val="28"/>
          <w:szCs w:val="28"/>
        </w:rPr>
        <w:t xml:space="preserve"> публичных слушаний                                    </w:t>
      </w:r>
      <w:r w:rsidR="007F6D14">
        <w:rPr>
          <w:sz w:val="28"/>
          <w:szCs w:val="28"/>
        </w:rPr>
        <w:t xml:space="preserve"> </w:t>
      </w:r>
      <w:r>
        <w:rPr>
          <w:sz w:val="28"/>
          <w:szCs w:val="28"/>
        </w:rPr>
        <w:t>А.В.</w:t>
      </w:r>
      <w:r w:rsidR="007F6D14">
        <w:rPr>
          <w:sz w:val="28"/>
          <w:szCs w:val="28"/>
        </w:rPr>
        <w:t xml:space="preserve"> </w:t>
      </w:r>
      <w:r>
        <w:rPr>
          <w:sz w:val="28"/>
          <w:szCs w:val="28"/>
        </w:rPr>
        <w:t>Харина</w:t>
      </w:r>
    </w:p>
    <w:p w:rsidR="00C7068C" w:rsidRDefault="00C7068C" w:rsidP="00C7068C">
      <w:pPr>
        <w:jc w:val="both"/>
        <w:rPr>
          <w:sz w:val="28"/>
          <w:szCs w:val="28"/>
        </w:rPr>
      </w:pPr>
    </w:p>
    <w:p w:rsidR="00C7068C" w:rsidRDefault="00C7068C" w:rsidP="00C7068C">
      <w:pPr>
        <w:jc w:val="both"/>
        <w:rPr>
          <w:sz w:val="28"/>
          <w:szCs w:val="28"/>
        </w:rPr>
      </w:pPr>
      <w:r>
        <w:rPr>
          <w:sz w:val="28"/>
          <w:szCs w:val="28"/>
        </w:rPr>
        <w:t xml:space="preserve">Секретарь публичных слушаний                                                    </w:t>
      </w:r>
      <w:r w:rsidR="007F6D14">
        <w:rPr>
          <w:sz w:val="28"/>
          <w:szCs w:val="28"/>
        </w:rPr>
        <w:t xml:space="preserve">          </w:t>
      </w:r>
      <w:r>
        <w:rPr>
          <w:sz w:val="28"/>
          <w:szCs w:val="28"/>
        </w:rPr>
        <w:t>Т.В.</w:t>
      </w:r>
      <w:r w:rsidR="007F6D14">
        <w:rPr>
          <w:sz w:val="28"/>
          <w:szCs w:val="28"/>
        </w:rPr>
        <w:t xml:space="preserve"> </w:t>
      </w:r>
      <w:r>
        <w:rPr>
          <w:sz w:val="28"/>
          <w:szCs w:val="28"/>
        </w:rPr>
        <w:t>Гриб</w:t>
      </w:r>
    </w:p>
    <w:p w:rsidR="00C7068C" w:rsidRDefault="00C7068C" w:rsidP="00C7068C">
      <w:pPr>
        <w:jc w:val="both"/>
        <w:rPr>
          <w:sz w:val="28"/>
          <w:szCs w:val="28"/>
        </w:rPr>
      </w:pPr>
    </w:p>
    <w:p w:rsidR="004B6D20" w:rsidRDefault="00C7068C" w:rsidP="00C7068C">
      <w:r>
        <w:rPr>
          <w:sz w:val="28"/>
          <w:szCs w:val="28"/>
        </w:rPr>
        <w:t xml:space="preserve"> </w:t>
      </w:r>
    </w:p>
    <w:sectPr w:rsidR="004B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043"/>
    <w:multiLevelType w:val="hybridMultilevel"/>
    <w:tmpl w:val="90A45E0C"/>
    <w:lvl w:ilvl="0" w:tplc="1D4A24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8662CE0"/>
    <w:multiLevelType w:val="hybridMultilevel"/>
    <w:tmpl w:val="270ECB10"/>
    <w:lvl w:ilvl="0" w:tplc="E2F434FC">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 w15:restartNumberingAfterBreak="0">
    <w:nsid w:val="56124928"/>
    <w:multiLevelType w:val="hybridMultilevel"/>
    <w:tmpl w:val="C7F6E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8C"/>
    <w:rsid w:val="003F2DCF"/>
    <w:rsid w:val="004A1539"/>
    <w:rsid w:val="004B1A1A"/>
    <w:rsid w:val="004B6D20"/>
    <w:rsid w:val="00656389"/>
    <w:rsid w:val="006F0523"/>
    <w:rsid w:val="007F6D14"/>
    <w:rsid w:val="00834416"/>
    <w:rsid w:val="008D1DB5"/>
    <w:rsid w:val="00B347BD"/>
    <w:rsid w:val="00C52842"/>
    <w:rsid w:val="00C5417D"/>
    <w:rsid w:val="00C7068C"/>
    <w:rsid w:val="00D27672"/>
    <w:rsid w:val="00E06BBE"/>
    <w:rsid w:val="00F8153A"/>
    <w:rsid w:val="00F9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593AE-D399-4CAA-B1A0-9E8627C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Евгений Сергеевич</dc:creator>
  <cp:keywords/>
  <dc:description/>
  <cp:lastModifiedBy>Пользователь Windows</cp:lastModifiedBy>
  <cp:revision>2</cp:revision>
  <dcterms:created xsi:type="dcterms:W3CDTF">2020-12-14T04:39:00Z</dcterms:created>
  <dcterms:modified xsi:type="dcterms:W3CDTF">2020-12-14T04:39:00Z</dcterms:modified>
</cp:coreProperties>
</file>